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52" w:rsidRPr="00C90B53" w:rsidRDefault="002F19DA" w:rsidP="005B66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B53">
        <w:rPr>
          <w:rFonts w:ascii="Times New Roman" w:hAnsi="Times New Roman" w:cs="Times New Roman"/>
          <w:sz w:val="28"/>
          <w:szCs w:val="28"/>
        </w:rPr>
        <w:t>Образовател</w:t>
      </w:r>
      <w:r w:rsidR="005B6652" w:rsidRPr="00C90B53">
        <w:rPr>
          <w:rFonts w:ascii="Times New Roman" w:hAnsi="Times New Roman" w:cs="Times New Roman"/>
          <w:sz w:val="28"/>
          <w:szCs w:val="28"/>
        </w:rPr>
        <w:t xml:space="preserve">ьный проект «Цифровая Республика»: </w:t>
      </w:r>
    </w:p>
    <w:p w:rsidR="002F19DA" w:rsidRPr="00C90B53" w:rsidRDefault="005B6652" w:rsidP="005B66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B53">
        <w:rPr>
          <w:rFonts w:ascii="Times New Roman" w:hAnsi="Times New Roman" w:cs="Times New Roman"/>
          <w:sz w:val="28"/>
          <w:szCs w:val="28"/>
        </w:rPr>
        <w:t>возможности развития бизнеса в рамках социальных проектов</w:t>
      </w:r>
    </w:p>
    <w:p w:rsidR="002F19DA" w:rsidRDefault="002F19DA" w:rsidP="005B6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B53" w:rsidRPr="005B6652" w:rsidRDefault="00C90B53" w:rsidP="005B6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2A" w:rsidRDefault="009F192A" w:rsidP="005B6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652">
        <w:rPr>
          <w:rFonts w:ascii="Times New Roman" w:hAnsi="Times New Roman" w:cs="Times New Roman"/>
          <w:sz w:val="24"/>
          <w:szCs w:val="24"/>
        </w:rPr>
        <w:t>25 ноября в СГУ им. Питирима Сорокина была организована Республиканская дискуссионная площадка «</w:t>
      </w:r>
      <w:r w:rsidRPr="005B6652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5B6652">
        <w:rPr>
          <w:rFonts w:ascii="Times New Roman" w:hAnsi="Times New Roman" w:cs="Times New Roman"/>
          <w:sz w:val="24"/>
          <w:szCs w:val="24"/>
        </w:rPr>
        <w:t xml:space="preserve"> </w:t>
      </w:r>
      <w:r w:rsidRPr="005B6652">
        <w:rPr>
          <w:rFonts w:ascii="Times New Roman" w:hAnsi="Times New Roman" w:cs="Times New Roman"/>
          <w:sz w:val="24"/>
          <w:szCs w:val="24"/>
          <w:lang w:val="en-US"/>
        </w:rPr>
        <w:t>Republic</w:t>
      </w:r>
      <w:r w:rsidRPr="005B6652">
        <w:rPr>
          <w:rFonts w:ascii="Times New Roman" w:hAnsi="Times New Roman" w:cs="Times New Roman"/>
          <w:sz w:val="24"/>
          <w:szCs w:val="24"/>
        </w:rPr>
        <w:t xml:space="preserve">» в рамках образовательного проекта «Цифровая Республика». Мероприятие включало работу трех секций. </w:t>
      </w:r>
    </w:p>
    <w:p w:rsidR="00C90B53" w:rsidRDefault="00C90B53" w:rsidP="005B6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B53" w:rsidRDefault="00C90B53" w:rsidP="00C90B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90B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9390" cy="2121628"/>
            <wp:effectExtent l="0" t="8255" r="1270" b="1270"/>
            <wp:docPr id="5" name="Рисунок 5" descr="C:\Users\админ\Desktop\вербум\RjkqvJl71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вербум\RjkqvJl71n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52648" cy="213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90B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4530" cy="2800350"/>
            <wp:effectExtent l="0" t="0" r="0" b="0"/>
            <wp:docPr id="6" name="Рисунок 6" descr="C:\Users\админ\Desktop\вербум\HZ1FYvNUW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вербум\HZ1FYvNUW3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076" cy="280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B53" w:rsidRPr="005B6652" w:rsidRDefault="00C90B53" w:rsidP="00C90B5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Республиканской дискуссионной</w:t>
      </w:r>
      <w:r w:rsidRPr="005B6652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B6652">
        <w:rPr>
          <w:rFonts w:ascii="Times New Roman" w:hAnsi="Times New Roman" w:cs="Times New Roman"/>
          <w:sz w:val="24"/>
          <w:szCs w:val="24"/>
        </w:rPr>
        <w:t xml:space="preserve"> «</w:t>
      </w:r>
      <w:r w:rsidRPr="005B6652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5B6652">
        <w:rPr>
          <w:rFonts w:ascii="Times New Roman" w:hAnsi="Times New Roman" w:cs="Times New Roman"/>
          <w:sz w:val="24"/>
          <w:szCs w:val="24"/>
        </w:rPr>
        <w:t xml:space="preserve"> </w:t>
      </w:r>
      <w:r w:rsidRPr="005B6652">
        <w:rPr>
          <w:rFonts w:ascii="Times New Roman" w:hAnsi="Times New Roman" w:cs="Times New Roman"/>
          <w:sz w:val="24"/>
          <w:szCs w:val="24"/>
          <w:lang w:val="en-US"/>
        </w:rPr>
        <w:t>Republic</w:t>
      </w:r>
      <w:r w:rsidRPr="005B6652">
        <w:rPr>
          <w:rFonts w:ascii="Times New Roman" w:hAnsi="Times New Roman" w:cs="Times New Roman"/>
          <w:sz w:val="24"/>
          <w:szCs w:val="24"/>
        </w:rPr>
        <w:t>»</w:t>
      </w:r>
    </w:p>
    <w:p w:rsidR="00C90B53" w:rsidRDefault="00C90B53" w:rsidP="005B6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76B7" w:rsidRDefault="009F192A" w:rsidP="005B6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652">
        <w:rPr>
          <w:rFonts w:ascii="Times New Roman" w:hAnsi="Times New Roman" w:cs="Times New Roman"/>
          <w:sz w:val="24"/>
          <w:szCs w:val="24"/>
        </w:rPr>
        <w:t>Сотрудники института естественных наук посетили секцию «Социальное проектирование». Основным вопросом, который поставили перед собой участники – определить разницу между социальным проектом и социальным бизнес-проектом, каковы основные направления социального бизнеса на территории Республики Коми, каковы возможности студентов и молодых специалистов по созданию социальны</w:t>
      </w:r>
      <w:r w:rsidR="00BB73AF" w:rsidRPr="005B6652">
        <w:rPr>
          <w:rFonts w:ascii="Times New Roman" w:hAnsi="Times New Roman" w:cs="Times New Roman"/>
          <w:sz w:val="24"/>
          <w:szCs w:val="24"/>
        </w:rPr>
        <w:t>х</w:t>
      </w:r>
      <w:r w:rsidRPr="005B6652">
        <w:rPr>
          <w:rFonts w:ascii="Times New Roman" w:hAnsi="Times New Roman" w:cs="Times New Roman"/>
          <w:sz w:val="24"/>
          <w:szCs w:val="24"/>
        </w:rPr>
        <w:t xml:space="preserve">-бизнес проектов. </w:t>
      </w:r>
    </w:p>
    <w:p w:rsidR="005B6652" w:rsidRDefault="005B6652" w:rsidP="005B6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652" w:rsidRDefault="005B6652" w:rsidP="005B66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65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DA64CDE" wp14:editId="0FDFB58C">
            <wp:extent cx="5940425" cy="3587115"/>
            <wp:effectExtent l="0" t="0" r="3175" b="0"/>
            <wp:docPr id="4" name="Рисунок 4" descr="C:\Users\админ\Desktop\вербум\tQYBezLvK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вербум\tQYBezLvK6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61"/>
                    <a:stretch/>
                  </pic:blipFill>
                  <pic:spPr bwMode="auto">
                    <a:xfrm>
                      <a:off x="0" y="0"/>
                      <a:ext cx="5940425" cy="35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6652" w:rsidRDefault="005B6652" w:rsidP="005B66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секции «Социальное проектирование»</w:t>
      </w:r>
    </w:p>
    <w:p w:rsidR="005B6652" w:rsidRPr="005B6652" w:rsidRDefault="005B6652" w:rsidP="005B66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652" w:rsidRDefault="009F192A" w:rsidP="005B6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652">
        <w:rPr>
          <w:rFonts w:ascii="Times New Roman" w:hAnsi="Times New Roman" w:cs="Times New Roman"/>
          <w:sz w:val="24"/>
          <w:szCs w:val="24"/>
        </w:rPr>
        <w:t xml:space="preserve">Модератором площадки была старший преподаватель кафедры социальной работы и куратор добровольческого движения «От сердца к сердцу» </w:t>
      </w:r>
      <w:proofErr w:type="spellStart"/>
      <w:r w:rsidRPr="005B6652">
        <w:rPr>
          <w:rFonts w:ascii="Times New Roman" w:hAnsi="Times New Roman" w:cs="Times New Roman"/>
          <w:sz w:val="24"/>
          <w:szCs w:val="24"/>
        </w:rPr>
        <w:t>Бутрим</w:t>
      </w:r>
      <w:proofErr w:type="spellEnd"/>
      <w:r w:rsidRPr="005B6652">
        <w:rPr>
          <w:rFonts w:ascii="Times New Roman" w:hAnsi="Times New Roman" w:cs="Times New Roman"/>
          <w:sz w:val="24"/>
          <w:szCs w:val="24"/>
        </w:rPr>
        <w:t xml:space="preserve"> Наталья Александровна. В ходе работы секции прозвучали доклады о работе волонтерских движений в университете, </w:t>
      </w:r>
      <w:r w:rsidR="00E94414" w:rsidRPr="005B6652">
        <w:rPr>
          <w:rFonts w:ascii="Times New Roman" w:hAnsi="Times New Roman" w:cs="Times New Roman"/>
          <w:sz w:val="24"/>
          <w:szCs w:val="24"/>
        </w:rPr>
        <w:t xml:space="preserve">об информационном социальном ресурсе «Память поколений», </w:t>
      </w:r>
      <w:r w:rsidRPr="005B6652">
        <w:rPr>
          <w:rFonts w:ascii="Times New Roman" w:hAnsi="Times New Roman" w:cs="Times New Roman"/>
          <w:sz w:val="24"/>
          <w:szCs w:val="24"/>
        </w:rPr>
        <w:t>о социальном бизнес-проекте «</w:t>
      </w:r>
      <w:proofErr w:type="spellStart"/>
      <w:r w:rsidRPr="005B6652">
        <w:rPr>
          <w:rFonts w:ascii="Times New Roman" w:hAnsi="Times New Roman" w:cs="Times New Roman"/>
          <w:sz w:val="24"/>
          <w:szCs w:val="24"/>
        </w:rPr>
        <w:t>Леготека</w:t>
      </w:r>
      <w:proofErr w:type="spellEnd"/>
      <w:r w:rsidRPr="005B665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90B53" w:rsidRDefault="00C90B53" w:rsidP="005B6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652" w:rsidRDefault="005B6652" w:rsidP="00441F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6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3994" cy="2565064"/>
            <wp:effectExtent l="0" t="0" r="635" b="6985"/>
            <wp:docPr id="3" name="Рисунок 3" descr="C:\Users\админ\Desktop\вербум\MhfgJh6I5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вербум\MhfgJh6I5J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88"/>
                    <a:stretch/>
                  </pic:blipFill>
                  <pic:spPr bwMode="auto">
                    <a:xfrm>
                      <a:off x="0" y="0"/>
                      <a:ext cx="4729952" cy="256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6652" w:rsidRDefault="00441F47" w:rsidP="005B66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социального</w:t>
      </w:r>
      <w:r w:rsidR="005B6652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6652">
        <w:rPr>
          <w:rFonts w:ascii="Times New Roman" w:hAnsi="Times New Roman" w:cs="Times New Roman"/>
          <w:sz w:val="24"/>
          <w:szCs w:val="24"/>
        </w:rPr>
        <w:t xml:space="preserve">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добровольчества СГУ им. Питирима Сорокина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Шушлянниковой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Светланы Валентиновны</w:t>
      </w:r>
    </w:p>
    <w:p w:rsidR="00441F47" w:rsidRDefault="00441F47" w:rsidP="005B66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F47" w:rsidRDefault="009F192A" w:rsidP="005B6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652">
        <w:rPr>
          <w:rFonts w:ascii="Times New Roman" w:hAnsi="Times New Roman" w:cs="Times New Roman"/>
          <w:sz w:val="24"/>
          <w:szCs w:val="24"/>
        </w:rPr>
        <w:lastRenderedPageBreak/>
        <w:t xml:space="preserve">Заведующая кафедрой менеджмента и маркетинга Попова Юлия Федоровна рассказала об основных направлениях социальных бизнес-проектов в мире и в России. </w:t>
      </w:r>
      <w:r w:rsidR="00441F47" w:rsidRPr="005B6652">
        <w:rPr>
          <w:rFonts w:ascii="Times New Roman" w:hAnsi="Times New Roman" w:cs="Times New Roman"/>
          <w:sz w:val="24"/>
          <w:szCs w:val="24"/>
        </w:rPr>
        <w:t xml:space="preserve">Региональными экспертами секции вступили председатель Регионального общественного движения «Коренные женщины Республики Коми» профессор СГУ им. Питирима Сорокина Князева Галина Алексеевна, зам. председателя Общественного совета при Министерстве труда, занятости и социальной защиты Республики Коми </w:t>
      </w:r>
      <w:proofErr w:type="spellStart"/>
      <w:r w:rsidR="00441F47" w:rsidRPr="005B6652">
        <w:rPr>
          <w:rFonts w:ascii="Times New Roman" w:hAnsi="Times New Roman" w:cs="Times New Roman"/>
          <w:sz w:val="24"/>
          <w:szCs w:val="24"/>
        </w:rPr>
        <w:t>Изъюрова</w:t>
      </w:r>
      <w:proofErr w:type="spellEnd"/>
      <w:r w:rsidR="00441F47" w:rsidRPr="005B6652">
        <w:rPr>
          <w:rFonts w:ascii="Times New Roman" w:hAnsi="Times New Roman" w:cs="Times New Roman"/>
          <w:sz w:val="24"/>
          <w:szCs w:val="24"/>
        </w:rPr>
        <w:t xml:space="preserve"> Татьяна Васильевна и начальник отдела молодежных инициатив Министерства образования, науки и молодежной политики Республики Коми </w:t>
      </w:r>
      <w:proofErr w:type="spellStart"/>
      <w:r w:rsidR="00441F47" w:rsidRPr="005B6652">
        <w:rPr>
          <w:rFonts w:ascii="Times New Roman" w:hAnsi="Times New Roman" w:cs="Times New Roman"/>
          <w:sz w:val="24"/>
          <w:szCs w:val="24"/>
        </w:rPr>
        <w:t>Светопольская</w:t>
      </w:r>
      <w:proofErr w:type="spellEnd"/>
      <w:r w:rsidR="00441F47" w:rsidRPr="005B6652">
        <w:rPr>
          <w:rFonts w:ascii="Times New Roman" w:hAnsi="Times New Roman" w:cs="Times New Roman"/>
          <w:sz w:val="24"/>
          <w:szCs w:val="24"/>
        </w:rPr>
        <w:t xml:space="preserve"> Виктория Олеговна.</w:t>
      </w:r>
    </w:p>
    <w:p w:rsidR="00441F47" w:rsidRDefault="00441F47" w:rsidP="005B6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F47" w:rsidRDefault="00441F47" w:rsidP="00441F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6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4C77BD" wp14:editId="5F9A4661">
            <wp:extent cx="3726909" cy="2794635"/>
            <wp:effectExtent l="0" t="0" r="6985" b="5715"/>
            <wp:docPr id="2" name="Рисунок 2" descr="C:\Users\админ\Desktop\вербум\6MAQV4rN9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вербум\6MAQV4rN9C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55" cy="279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F47" w:rsidRDefault="00441F47" w:rsidP="00441F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заведующей</w:t>
      </w:r>
      <w:r w:rsidRPr="005B6652">
        <w:rPr>
          <w:rFonts w:ascii="Times New Roman" w:hAnsi="Times New Roman" w:cs="Times New Roman"/>
          <w:sz w:val="24"/>
          <w:szCs w:val="24"/>
        </w:rPr>
        <w:t xml:space="preserve"> кафедрой менеджмента и маркетинга </w:t>
      </w:r>
    </w:p>
    <w:p w:rsidR="00441F47" w:rsidRDefault="00441F47" w:rsidP="00441F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652">
        <w:rPr>
          <w:rFonts w:ascii="Times New Roman" w:hAnsi="Times New Roman" w:cs="Times New Roman"/>
          <w:sz w:val="24"/>
          <w:szCs w:val="24"/>
        </w:rPr>
        <w:t>Попов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B6652">
        <w:rPr>
          <w:rFonts w:ascii="Times New Roman" w:hAnsi="Times New Roman" w:cs="Times New Roman"/>
          <w:sz w:val="24"/>
          <w:szCs w:val="24"/>
        </w:rPr>
        <w:t xml:space="preserve"> Юли</w:t>
      </w:r>
      <w:r>
        <w:rPr>
          <w:rFonts w:ascii="Times New Roman" w:hAnsi="Times New Roman" w:cs="Times New Roman"/>
          <w:sz w:val="24"/>
          <w:szCs w:val="24"/>
        </w:rPr>
        <w:t>и Федоровны</w:t>
      </w:r>
    </w:p>
    <w:p w:rsidR="00C90B53" w:rsidRDefault="00C90B53" w:rsidP="00441F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192A" w:rsidRDefault="00E94414" w:rsidP="005B6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652">
        <w:rPr>
          <w:rFonts w:ascii="Times New Roman" w:hAnsi="Times New Roman" w:cs="Times New Roman"/>
          <w:sz w:val="24"/>
          <w:szCs w:val="24"/>
        </w:rPr>
        <w:t>Приглашенный лектор</w:t>
      </w:r>
      <w:r w:rsidR="00441F47">
        <w:rPr>
          <w:rFonts w:ascii="Times New Roman" w:hAnsi="Times New Roman" w:cs="Times New Roman"/>
          <w:sz w:val="24"/>
          <w:szCs w:val="24"/>
        </w:rPr>
        <w:t xml:space="preserve"> –</w:t>
      </w:r>
      <w:r w:rsidRPr="005B6652">
        <w:rPr>
          <w:rFonts w:ascii="Times New Roman" w:hAnsi="Times New Roman" w:cs="Times New Roman"/>
          <w:sz w:val="24"/>
          <w:szCs w:val="24"/>
        </w:rPr>
        <w:t xml:space="preserve"> сопредседатель межрегионального историко-патриотического общественного движения «Бессмертный полк» </w:t>
      </w:r>
      <w:proofErr w:type="spellStart"/>
      <w:r w:rsidRPr="005B6652">
        <w:rPr>
          <w:rFonts w:ascii="Times New Roman" w:hAnsi="Times New Roman" w:cs="Times New Roman"/>
          <w:sz w:val="24"/>
          <w:szCs w:val="24"/>
        </w:rPr>
        <w:t>Колотовкин</w:t>
      </w:r>
      <w:proofErr w:type="spellEnd"/>
      <w:r w:rsidRPr="005B6652">
        <w:rPr>
          <w:rFonts w:ascii="Times New Roman" w:hAnsi="Times New Roman" w:cs="Times New Roman"/>
          <w:sz w:val="24"/>
          <w:szCs w:val="24"/>
        </w:rPr>
        <w:t xml:space="preserve"> Сергей Викторович поделился с присутствующими своим опытом развития и продвижения социальных проектов.</w:t>
      </w:r>
    </w:p>
    <w:p w:rsidR="005B6652" w:rsidRDefault="00E94414" w:rsidP="005B6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652">
        <w:rPr>
          <w:rFonts w:ascii="Times New Roman" w:hAnsi="Times New Roman" w:cs="Times New Roman"/>
          <w:sz w:val="24"/>
          <w:szCs w:val="24"/>
        </w:rPr>
        <w:t xml:space="preserve">Как отметили эксперты, преимущественно социальные проекты, которые реализуются на территории Республики Коми касаются работы с пожилыми людьми, с детьми, с матерями, оказавшимися в трудном положении. Проекты, которые имеют </w:t>
      </w:r>
      <w:r w:rsidR="00BB73AF" w:rsidRPr="005B6652">
        <w:rPr>
          <w:rFonts w:ascii="Times New Roman" w:hAnsi="Times New Roman" w:cs="Times New Roman"/>
          <w:sz w:val="24"/>
          <w:szCs w:val="24"/>
        </w:rPr>
        <w:t>бизнес-составляющую, касаются</w:t>
      </w:r>
      <w:r w:rsidRPr="005B6652">
        <w:rPr>
          <w:rFonts w:ascii="Times New Roman" w:hAnsi="Times New Roman" w:cs="Times New Roman"/>
          <w:sz w:val="24"/>
          <w:szCs w:val="24"/>
        </w:rPr>
        <w:t xml:space="preserve"> только ухода за больными</w:t>
      </w:r>
      <w:r w:rsidR="00BB73AF" w:rsidRPr="005B6652">
        <w:rPr>
          <w:rFonts w:ascii="Times New Roman" w:hAnsi="Times New Roman" w:cs="Times New Roman"/>
          <w:sz w:val="24"/>
          <w:szCs w:val="24"/>
        </w:rPr>
        <w:t xml:space="preserve"> и престарелыми</w:t>
      </w:r>
      <w:r w:rsidRPr="005B6652">
        <w:rPr>
          <w:rFonts w:ascii="Times New Roman" w:hAnsi="Times New Roman" w:cs="Times New Roman"/>
          <w:sz w:val="24"/>
          <w:szCs w:val="24"/>
        </w:rPr>
        <w:t xml:space="preserve"> людьми. В связи с этим открываются большие перспективы для креативных и неравнодушных </w:t>
      </w:r>
      <w:r w:rsidR="00BB73AF" w:rsidRPr="005B6652">
        <w:rPr>
          <w:rFonts w:ascii="Times New Roman" w:hAnsi="Times New Roman" w:cs="Times New Roman"/>
          <w:sz w:val="24"/>
          <w:szCs w:val="24"/>
        </w:rPr>
        <w:t>граждан</w:t>
      </w:r>
      <w:r w:rsidRPr="005B6652">
        <w:rPr>
          <w:rFonts w:ascii="Times New Roman" w:hAnsi="Times New Roman" w:cs="Times New Roman"/>
          <w:sz w:val="24"/>
          <w:szCs w:val="24"/>
        </w:rPr>
        <w:t xml:space="preserve"> для создания и развития социальных проектов в самых разных направлениях</w:t>
      </w:r>
      <w:r w:rsidR="00BB73AF" w:rsidRPr="005B6652">
        <w:rPr>
          <w:rFonts w:ascii="Times New Roman" w:hAnsi="Times New Roman" w:cs="Times New Roman"/>
          <w:sz w:val="24"/>
          <w:szCs w:val="24"/>
        </w:rPr>
        <w:t>.</w:t>
      </w:r>
      <w:r w:rsidRPr="005B6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414" w:rsidRPr="005B6652" w:rsidRDefault="00BB73AF" w:rsidP="005B6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652">
        <w:rPr>
          <w:rFonts w:ascii="Times New Roman" w:hAnsi="Times New Roman" w:cs="Times New Roman"/>
          <w:sz w:val="24"/>
          <w:szCs w:val="24"/>
        </w:rPr>
        <w:t xml:space="preserve">Благоприятная экологическая ситуация – это одна из базовых составляющих активного долголетия населения, обеспечение которого, бесспорно, является одной из </w:t>
      </w:r>
      <w:r w:rsidRPr="005B6652">
        <w:rPr>
          <w:rFonts w:ascii="Times New Roman" w:hAnsi="Times New Roman" w:cs="Times New Roman"/>
          <w:sz w:val="24"/>
          <w:szCs w:val="24"/>
        </w:rPr>
        <w:lastRenderedPageBreak/>
        <w:t>центральных социальных задач современного государства. В связи с этим социальные проекты и бизнес-проекты, связанные</w:t>
      </w:r>
      <w:r w:rsidR="00E94414" w:rsidRPr="005B6652">
        <w:rPr>
          <w:rFonts w:ascii="Times New Roman" w:hAnsi="Times New Roman" w:cs="Times New Roman"/>
          <w:sz w:val="24"/>
          <w:szCs w:val="24"/>
        </w:rPr>
        <w:t xml:space="preserve"> с экологией, с благоприятными условиями жизни людей, с чистот</w:t>
      </w:r>
      <w:r w:rsidRPr="005B6652">
        <w:rPr>
          <w:rFonts w:ascii="Times New Roman" w:hAnsi="Times New Roman" w:cs="Times New Roman"/>
          <w:sz w:val="24"/>
          <w:szCs w:val="24"/>
        </w:rPr>
        <w:t>ой на улицах, должны появляться, развиваться, способствовать созданию благоприятной среды жизни населения и играть определенную экономическую роль в развитии республики.</w:t>
      </w:r>
    </w:p>
    <w:p w:rsidR="00BB73AF" w:rsidRPr="005B6652" w:rsidRDefault="00BB73AF" w:rsidP="005B6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73AF" w:rsidRPr="005B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53"/>
    <w:rsid w:val="00061A50"/>
    <w:rsid w:val="001C5653"/>
    <w:rsid w:val="00217D5A"/>
    <w:rsid w:val="002F19DA"/>
    <w:rsid w:val="00441F47"/>
    <w:rsid w:val="005B6652"/>
    <w:rsid w:val="009F192A"/>
    <w:rsid w:val="00BB73AF"/>
    <w:rsid w:val="00C90B53"/>
    <w:rsid w:val="00E9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AEDFC-6468-47F4-AD7A-65D5C581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2017-11-26T11:29:00Z</dcterms:created>
  <dcterms:modified xsi:type="dcterms:W3CDTF">2017-12-28T06:08:00Z</dcterms:modified>
</cp:coreProperties>
</file>